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9B" w:rsidRPr="00817F22" w:rsidRDefault="0090029B" w:rsidP="00900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22">
        <w:rPr>
          <w:rFonts w:ascii="Times New Roman" w:hAnsi="Times New Roman" w:cs="Times New Roman"/>
          <w:b/>
          <w:sz w:val="24"/>
          <w:szCs w:val="24"/>
        </w:rPr>
        <w:t>Отчет о работе ИЦШ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17F22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17F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029B" w:rsidRDefault="0090029B" w:rsidP="00573ED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Основными направлениями деятельности ИЦШ в текущем учебном году были: п</w:t>
      </w:r>
      <w:r w:rsidRPr="00E6750A">
        <w:rPr>
          <w:rFonts w:ascii="Times New Roman" w:hAnsi="Times New Roman" w:cs="Times New Roman"/>
        </w:rPr>
        <w:t xml:space="preserve">овышение </w:t>
      </w:r>
      <w:r>
        <w:rPr>
          <w:rFonts w:ascii="Times New Roman" w:hAnsi="Times New Roman" w:cs="Times New Roman"/>
        </w:rPr>
        <w:t>к</w:t>
      </w:r>
      <w:r w:rsidRPr="00E6750A">
        <w:rPr>
          <w:rFonts w:ascii="Times New Roman" w:hAnsi="Times New Roman" w:cs="Times New Roman"/>
        </w:rPr>
        <w:t>ачества образования через активное внедрение новых информационных технологий в образовательный,</w:t>
      </w:r>
      <w:r>
        <w:rPr>
          <w:rFonts w:ascii="Times New Roman" w:hAnsi="Times New Roman" w:cs="Times New Roman"/>
        </w:rPr>
        <w:t xml:space="preserve"> </w:t>
      </w:r>
      <w:r w:rsidRPr="00E6750A">
        <w:rPr>
          <w:rFonts w:ascii="Times New Roman" w:hAnsi="Times New Roman" w:cs="Times New Roman"/>
        </w:rPr>
        <w:t>воспитательный и управленческий процессы</w:t>
      </w:r>
      <w:r>
        <w:rPr>
          <w:rFonts w:ascii="Times New Roman" w:hAnsi="Times New Roman" w:cs="Times New Roman"/>
        </w:rPr>
        <w:t xml:space="preserve">, </w:t>
      </w:r>
      <w:r w:rsidRPr="00E67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E6750A">
        <w:rPr>
          <w:rFonts w:ascii="Times New Roman" w:hAnsi="Times New Roman" w:cs="Times New Roman"/>
        </w:rPr>
        <w:t>оздание единого информационного пространства школы, внедрение и поддержка электронного документооборота</w:t>
      </w:r>
      <w:r>
        <w:rPr>
          <w:rFonts w:ascii="Times New Roman" w:hAnsi="Times New Roman" w:cs="Times New Roman"/>
        </w:rPr>
        <w:t>, и</w:t>
      </w:r>
      <w:r w:rsidRPr="0090029B">
        <w:rPr>
          <w:rFonts w:ascii="Times New Roman" w:hAnsi="Times New Roman" w:cs="Times New Roman"/>
        </w:rPr>
        <w:t>нформационное, техническое сопровождение уроков, семинаров, совещаний, педсоветов</w:t>
      </w:r>
      <w:r w:rsidR="002E25A2">
        <w:rPr>
          <w:rFonts w:ascii="Times New Roman" w:hAnsi="Times New Roman" w:cs="Times New Roman"/>
        </w:rPr>
        <w:t>, о</w:t>
      </w:r>
      <w:r w:rsidRPr="0090029B">
        <w:rPr>
          <w:rFonts w:ascii="Times New Roman" w:hAnsi="Times New Roman" w:cs="Times New Roman"/>
        </w:rPr>
        <w:t>казание помощи в разработке и оформлении проектов через использование ИКТ</w:t>
      </w:r>
      <w:r w:rsidR="002E25A2">
        <w:rPr>
          <w:rFonts w:ascii="Times New Roman" w:hAnsi="Times New Roman" w:cs="Times New Roman"/>
        </w:rPr>
        <w:t>, в</w:t>
      </w:r>
      <w:r w:rsidRPr="0090029B">
        <w:rPr>
          <w:rFonts w:ascii="Times New Roman" w:hAnsi="Times New Roman" w:cs="Times New Roman"/>
        </w:rPr>
        <w:t>неклассная работа</w:t>
      </w:r>
      <w:r w:rsidR="002E25A2">
        <w:rPr>
          <w:rFonts w:ascii="Times New Roman" w:hAnsi="Times New Roman" w:cs="Times New Roman"/>
        </w:rPr>
        <w:t xml:space="preserve">, </w:t>
      </w:r>
      <w:r w:rsidRPr="0090029B">
        <w:rPr>
          <w:rFonts w:ascii="Times New Roman" w:hAnsi="Times New Roman" w:cs="Times New Roman"/>
        </w:rPr>
        <w:t xml:space="preserve"> </w:t>
      </w:r>
      <w:r w:rsidR="002E25A2">
        <w:rPr>
          <w:rFonts w:ascii="Times New Roman" w:hAnsi="Times New Roman" w:cs="Times New Roman"/>
        </w:rPr>
        <w:t>о</w:t>
      </w:r>
      <w:r w:rsidRPr="0090029B">
        <w:rPr>
          <w:rFonts w:ascii="Times New Roman" w:hAnsi="Times New Roman" w:cs="Times New Roman"/>
        </w:rPr>
        <w:t>казание помощи в сборе и обработке информации</w:t>
      </w:r>
      <w:proofErr w:type="gramEnd"/>
      <w:r w:rsidRPr="0090029B">
        <w:rPr>
          <w:rFonts w:ascii="Times New Roman" w:hAnsi="Times New Roman" w:cs="Times New Roman"/>
        </w:rPr>
        <w:t xml:space="preserve"> для научных рефератов учащихся</w:t>
      </w:r>
      <w:r w:rsidR="002E25A2">
        <w:rPr>
          <w:rFonts w:ascii="Times New Roman" w:hAnsi="Times New Roman" w:cs="Times New Roman"/>
        </w:rPr>
        <w:t>, и</w:t>
      </w:r>
      <w:r w:rsidRPr="0090029B">
        <w:rPr>
          <w:rFonts w:ascii="Times New Roman" w:hAnsi="Times New Roman" w:cs="Times New Roman"/>
        </w:rPr>
        <w:t>сследовательская работа</w:t>
      </w:r>
      <w:r w:rsidR="002E25A2">
        <w:rPr>
          <w:rFonts w:ascii="Times New Roman" w:hAnsi="Times New Roman" w:cs="Times New Roman"/>
        </w:rPr>
        <w:t>.</w:t>
      </w:r>
    </w:p>
    <w:p w:rsidR="00573ED4" w:rsidRPr="00573ED4" w:rsidRDefault="00573ED4" w:rsidP="00573ED4">
      <w:pPr>
        <w:spacing w:after="0"/>
        <w:rPr>
          <w:rFonts w:ascii="Times New Roman" w:hAnsi="Times New Roman" w:cs="Times New Roman"/>
        </w:rPr>
      </w:pPr>
    </w:p>
    <w:p w:rsidR="001112E8" w:rsidRDefault="0090029B" w:rsidP="0090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</w:t>
      </w:r>
      <w:r w:rsidR="001112E8">
        <w:rPr>
          <w:rFonts w:ascii="Times New Roman" w:hAnsi="Times New Roman" w:cs="Times New Roman"/>
          <w:sz w:val="24"/>
          <w:szCs w:val="24"/>
        </w:rPr>
        <w:t xml:space="preserve">у на базе ИЦШ проводились уроки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2E8">
        <w:rPr>
          <w:rFonts w:ascii="Times New Roman" w:hAnsi="Times New Roman" w:cs="Times New Roman"/>
          <w:sz w:val="24"/>
          <w:szCs w:val="24"/>
        </w:rPr>
        <w:t>безопасному</w:t>
      </w:r>
      <w:r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1112E8">
        <w:rPr>
          <w:rFonts w:ascii="Times New Roman" w:hAnsi="Times New Roman" w:cs="Times New Roman"/>
          <w:sz w:val="24"/>
          <w:szCs w:val="24"/>
        </w:rPr>
        <w:t>у.</w:t>
      </w:r>
    </w:p>
    <w:p w:rsidR="00C02A7F" w:rsidRDefault="0090029B" w:rsidP="0090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учащимися 9, 11 классов ежегодно проводятся </w:t>
      </w:r>
      <w:proofErr w:type="spellStart"/>
      <w:r w:rsidR="001112E8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тестирования при подготовке к ОГЭ, ЕГЭ. Учителя-предметники при подготовке к аттестации участвуют в дистанционных конкурсах и олимпиадах. В течение учебного года учащиеся 5, </w:t>
      </w:r>
      <w:r w:rsidR="00C02A7F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классов готовятся к </w:t>
      </w:r>
      <w:r w:rsidR="00C02A7F">
        <w:rPr>
          <w:rFonts w:ascii="Times New Roman" w:hAnsi="Times New Roman" w:cs="Times New Roman"/>
          <w:sz w:val="24"/>
          <w:szCs w:val="24"/>
        </w:rPr>
        <w:t xml:space="preserve">Всероссийским проверочным работам по предметам, </w:t>
      </w:r>
      <w:r>
        <w:rPr>
          <w:rFonts w:ascii="Times New Roman" w:hAnsi="Times New Roman" w:cs="Times New Roman"/>
          <w:sz w:val="24"/>
          <w:szCs w:val="24"/>
        </w:rPr>
        <w:t xml:space="preserve">проектной деятельности, используя технические </w:t>
      </w:r>
      <w:r w:rsidR="00C02A7F">
        <w:rPr>
          <w:rFonts w:ascii="Times New Roman" w:hAnsi="Times New Roman" w:cs="Times New Roman"/>
          <w:sz w:val="24"/>
          <w:szCs w:val="24"/>
        </w:rPr>
        <w:t>средства информационного центра.</w:t>
      </w:r>
    </w:p>
    <w:p w:rsidR="0090029B" w:rsidRDefault="00C02A7F" w:rsidP="0090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9B">
        <w:rPr>
          <w:rFonts w:ascii="Times New Roman" w:hAnsi="Times New Roman" w:cs="Times New Roman"/>
          <w:sz w:val="24"/>
          <w:szCs w:val="24"/>
        </w:rPr>
        <w:t xml:space="preserve">Активно продолжает функционировать школьный сайт.  Систематически осуществляется обновление </w:t>
      </w:r>
      <w:r w:rsidR="00A41790">
        <w:rPr>
          <w:rFonts w:ascii="Times New Roman" w:hAnsi="Times New Roman" w:cs="Times New Roman"/>
          <w:sz w:val="24"/>
          <w:szCs w:val="24"/>
        </w:rPr>
        <w:t xml:space="preserve">официальных документов и </w:t>
      </w:r>
      <w:r w:rsidR="0090029B">
        <w:rPr>
          <w:rFonts w:ascii="Times New Roman" w:hAnsi="Times New Roman" w:cs="Times New Roman"/>
          <w:sz w:val="24"/>
          <w:szCs w:val="24"/>
        </w:rPr>
        <w:t>информации для учащихся, родителей, учителей. В течение года пополняется и редактируется база нормативно-правовых документов, регламентирующих учебную деятельность; пополняется банк инновационных идей и методических разработок учителей. На сайте освещаются школьные мероприятия.</w:t>
      </w:r>
    </w:p>
    <w:p w:rsidR="0006201E" w:rsidRDefault="0090029B" w:rsidP="0090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ИЦШ продолжает свою работу в информационной среде «Сетевой Город. Образование»: работу по электронному журналу, дневникам; редактирование банка данных по учащимся, классам, сотрудникам. </w:t>
      </w:r>
      <w:r w:rsidR="0006201E">
        <w:rPr>
          <w:rFonts w:ascii="Times New Roman" w:hAnsi="Times New Roman" w:cs="Times New Roman"/>
          <w:sz w:val="24"/>
          <w:szCs w:val="24"/>
        </w:rPr>
        <w:t>Продолжает свою работу в информационном пространстве СГО дошкольное учреждение при школе.</w:t>
      </w:r>
    </w:p>
    <w:p w:rsidR="0090029B" w:rsidRDefault="0090029B" w:rsidP="0090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школ образовательного округа (Первомайская ООШ) </w:t>
      </w:r>
      <w:r w:rsidR="00946D2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46D24">
        <w:rPr>
          <w:rFonts w:ascii="Times New Roman" w:hAnsi="Times New Roman" w:cs="Times New Roman"/>
        </w:rPr>
        <w:t>организация накопления информационных банков данных по различным темам и направлениям, в том числе, создаваемым учащимися и педагогами в УВП</w:t>
      </w:r>
      <w:r w:rsidR="0094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оказываем помощь в оформлении аттестатов.</w:t>
      </w:r>
    </w:p>
    <w:p w:rsidR="0090029B" w:rsidRDefault="0090029B" w:rsidP="0090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7B6A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B6A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продолжалась работа по созданию электронного каталога школьной библиотеки. По итогам года весь библиотечный фонд пре</w:t>
      </w:r>
      <w:r w:rsidR="007B6A43">
        <w:rPr>
          <w:rFonts w:ascii="Times New Roman" w:hAnsi="Times New Roman" w:cs="Times New Roman"/>
          <w:sz w:val="24"/>
          <w:szCs w:val="24"/>
        </w:rPr>
        <w:t>образован в электронный каталог, в том числе и новые поступления.</w:t>
      </w:r>
    </w:p>
    <w:p w:rsidR="0090029B" w:rsidRDefault="0090029B" w:rsidP="0090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ИЦШ неразрывно связана с традиционными школьными мероприятиями:</w:t>
      </w:r>
    </w:p>
    <w:p w:rsidR="0090029B" w:rsidRDefault="0090029B" w:rsidP="0090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знаний</w:t>
      </w:r>
    </w:p>
    <w:p w:rsidR="0090029B" w:rsidRDefault="0090029B" w:rsidP="0090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учителя</w:t>
      </w:r>
    </w:p>
    <w:p w:rsidR="0090029B" w:rsidRDefault="0090029B" w:rsidP="0090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марта</w:t>
      </w:r>
    </w:p>
    <w:p w:rsidR="0090029B" w:rsidRDefault="0090029B" w:rsidP="007B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</w:t>
      </w:r>
      <w:r w:rsidR="007B6A43">
        <w:rPr>
          <w:rFonts w:ascii="Times New Roman" w:hAnsi="Times New Roman" w:cs="Times New Roman"/>
          <w:sz w:val="24"/>
          <w:szCs w:val="24"/>
        </w:rPr>
        <w:t>Героя</w:t>
      </w:r>
    </w:p>
    <w:p w:rsidR="007B6A43" w:rsidRDefault="007B6A43" w:rsidP="007B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Защитника Отечества</w:t>
      </w:r>
    </w:p>
    <w:p w:rsidR="0090029B" w:rsidRDefault="0090029B" w:rsidP="0090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отчеты кружков</w:t>
      </w:r>
    </w:p>
    <w:p w:rsidR="0090029B" w:rsidRDefault="0090029B" w:rsidP="00900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29B" w:rsidRDefault="0090029B" w:rsidP="00900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учебном году целью работы ИЦШ останется повышение качества образовательного процесса через активное внедрение новых информационных технологий; внедрение и поддержка электронного документооборота; проектная и исследовательская деятельность.</w:t>
      </w:r>
    </w:p>
    <w:p w:rsidR="0090029B" w:rsidRDefault="0090029B" w:rsidP="0090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29B" w:rsidRPr="0028570C" w:rsidRDefault="0090029B" w:rsidP="0090029B">
      <w:pPr>
        <w:rPr>
          <w:rFonts w:ascii="Times New Roman" w:hAnsi="Times New Roman" w:cs="Times New Roman"/>
          <w:sz w:val="24"/>
          <w:szCs w:val="24"/>
        </w:rPr>
      </w:pPr>
    </w:p>
    <w:sectPr w:rsidR="0090029B" w:rsidRPr="0028570C" w:rsidSect="0028570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7F91"/>
    <w:multiLevelType w:val="hybridMultilevel"/>
    <w:tmpl w:val="86EC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9B"/>
    <w:rsid w:val="0006201E"/>
    <w:rsid w:val="001112E8"/>
    <w:rsid w:val="002E25A2"/>
    <w:rsid w:val="00573ED4"/>
    <w:rsid w:val="007B6A43"/>
    <w:rsid w:val="0090029B"/>
    <w:rsid w:val="00946D24"/>
    <w:rsid w:val="00A41790"/>
    <w:rsid w:val="00B6271F"/>
    <w:rsid w:val="00C02A7F"/>
    <w:rsid w:val="00C3244F"/>
    <w:rsid w:val="00D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2018-07-03T07:59:00Z</cp:lastPrinted>
  <dcterms:created xsi:type="dcterms:W3CDTF">2018-07-03T07:30:00Z</dcterms:created>
  <dcterms:modified xsi:type="dcterms:W3CDTF">2018-07-03T08:07:00Z</dcterms:modified>
</cp:coreProperties>
</file>