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CF" w:rsidRDefault="00A224CF">
      <w:pPr>
        <w:rPr>
          <w:lang w:val="ru-RU"/>
        </w:rPr>
      </w:pPr>
    </w:p>
    <w:p w:rsidR="0013708A" w:rsidRPr="00865E49" w:rsidRDefault="00227747" w:rsidP="00227747">
      <w:pPr>
        <w:spacing w:after="0" w:line="273" w:lineRule="auto"/>
        <w:ind w:left="1842" w:hanging="811"/>
        <w:jc w:val="center"/>
        <w:rPr>
          <w:lang w:val="ru-RU"/>
        </w:rPr>
      </w:pPr>
      <w:r>
        <w:rPr>
          <w:b/>
          <w:noProof/>
          <w:szCs w:val="24"/>
          <w:lang w:val="ru-RU" w:eastAsia="ru-RU"/>
        </w:rPr>
        <w:drawing>
          <wp:inline distT="0" distB="0" distL="0" distR="0">
            <wp:extent cx="6167755" cy="8483687"/>
            <wp:effectExtent l="19050" t="0" r="4445" b="0"/>
            <wp:docPr id="1" name="Рисунок 1" descr="D:\Сканы 14.10.25\План оценка обр.р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14.10.25\План оценка обр.ре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848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08A">
        <w:rPr>
          <w:b/>
          <w:szCs w:val="24"/>
          <w:lang w:val="ru-RU"/>
        </w:rPr>
        <w:t xml:space="preserve">                          </w:t>
      </w:r>
      <w:r>
        <w:rPr>
          <w:b/>
          <w:szCs w:val="24"/>
          <w:lang w:val="ru-RU"/>
        </w:rPr>
        <w:t xml:space="preserve"> </w:t>
      </w:r>
      <w:bookmarkStart w:id="0" w:name="_GoBack"/>
      <w:bookmarkEnd w:id="0"/>
      <w:r>
        <w:rPr>
          <w:b/>
          <w:sz w:val="28"/>
          <w:lang w:val="ru-RU"/>
        </w:rPr>
        <w:t xml:space="preserve"> </w:t>
      </w:r>
      <w:r w:rsidR="0013708A" w:rsidRPr="00865E49">
        <w:rPr>
          <w:b/>
          <w:sz w:val="28"/>
          <w:lang w:val="ru-RU"/>
        </w:rPr>
        <w:t xml:space="preserve"> </w:t>
      </w:r>
    </w:p>
    <w:p w:rsidR="0013708A" w:rsidRPr="00865E49" w:rsidRDefault="0013708A" w:rsidP="0013708A">
      <w:pPr>
        <w:spacing w:after="0" w:line="259" w:lineRule="auto"/>
        <w:ind w:left="0" w:firstLine="0"/>
        <w:jc w:val="center"/>
        <w:rPr>
          <w:lang w:val="ru-RU"/>
        </w:rPr>
      </w:pPr>
    </w:p>
    <w:p w:rsidR="0013708A" w:rsidRPr="00865E49" w:rsidRDefault="0013708A" w:rsidP="0013708A">
      <w:pPr>
        <w:spacing w:after="0" w:line="259" w:lineRule="auto"/>
        <w:ind w:left="0" w:firstLine="0"/>
        <w:jc w:val="center"/>
        <w:rPr>
          <w:lang w:val="ru-RU"/>
        </w:rPr>
      </w:pPr>
    </w:p>
    <w:tbl>
      <w:tblPr>
        <w:tblW w:w="11120" w:type="dxa"/>
        <w:tblInd w:w="-746" w:type="dxa"/>
        <w:tblCellMar>
          <w:top w:w="14" w:type="dxa"/>
          <w:left w:w="105" w:type="dxa"/>
          <w:right w:w="55" w:type="dxa"/>
        </w:tblCellMar>
        <w:tblLook w:val="04A0"/>
      </w:tblPr>
      <w:tblGrid>
        <w:gridCol w:w="488"/>
        <w:gridCol w:w="3494"/>
        <w:gridCol w:w="1936"/>
        <w:gridCol w:w="2808"/>
        <w:gridCol w:w="2394"/>
      </w:tblGrid>
      <w:tr w:rsidR="0013708A" w:rsidRPr="00227747" w:rsidTr="00227747">
        <w:trPr>
          <w:trHeight w:val="180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8A" w:rsidRDefault="0013708A" w:rsidP="00B104FB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lastRenderedPageBreak/>
              <w:t xml:space="preserve">2.3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8A" w:rsidRPr="00865E49" w:rsidRDefault="0013708A" w:rsidP="00B104FB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Сравнение достигнутого уровня результатов оценочной процедуры в ОО с рубежными результатами обучения учащихся (оценки за вторую четверть и годовые оценки)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8A" w:rsidRPr="00865E49" w:rsidRDefault="0013708A" w:rsidP="00B104FB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в течение 14 календарных дней после каждой оценочной процедуры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8A" w:rsidRPr="00865E49" w:rsidRDefault="0013708A" w:rsidP="00B104FB">
            <w:pPr>
              <w:spacing w:after="6" w:line="254" w:lineRule="auto"/>
              <w:ind w:left="6" w:right="11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зам. директора по УВР, </w:t>
            </w:r>
          </w:p>
          <w:p w:rsidR="0013708A" w:rsidRPr="00865E49" w:rsidRDefault="0013708A" w:rsidP="00B104FB">
            <w:pPr>
              <w:spacing w:after="34" w:line="259" w:lineRule="auto"/>
              <w:ind w:left="6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руководители </w:t>
            </w:r>
          </w:p>
          <w:p w:rsidR="0013708A" w:rsidRPr="00865E49" w:rsidRDefault="0013708A" w:rsidP="00B104FB">
            <w:pPr>
              <w:spacing w:after="0" w:line="259" w:lineRule="auto"/>
              <w:ind w:left="6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ШМО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8A" w:rsidRPr="00865E49" w:rsidRDefault="0013708A" w:rsidP="00B104FB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Выявление учителей, планирование оказания методической помощи </w:t>
            </w:r>
          </w:p>
        </w:tc>
      </w:tr>
    </w:tbl>
    <w:p w:rsidR="00A224CF" w:rsidRDefault="00A224CF">
      <w:pPr>
        <w:rPr>
          <w:lang w:val="ru-RU"/>
        </w:rPr>
      </w:pPr>
    </w:p>
    <w:p w:rsidR="00A224CF" w:rsidRPr="00A224CF" w:rsidRDefault="00A224CF">
      <w:pPr>
        <w:rPr>
          <w:lang w:val="ru-RU"/>
        </w:rPr>
      </w:pPr>
    </w:p>
    <w:tbl>
      <w:tblPr>
        <w:tblW w:w="11195" w:type="dxa"/>
        <w:tblInd w:w="-746" w:type="dxa"/>
        <w:tblCellMar>
          <w:top w:w="14" w:type="dxa"/>
          <w:left w:w="105" w:type="dxa"/>
          <w:right w:w="55" w:type="dxa"/>
        </w:tblCellMar>
        <w:tblLook w:val="04A0"/>
      </w:tblPr>
      <w:tblGrid>
        <w:gridCol w:w="491"/>
        <w:gridCol w:w="2221"/>
        <w:gridCol w:w="1855"/>
        <w:gridCol w:w="1712"/>
        <w:gridCol w:w="4916"/>
      </w:tblGrid>
      <w:tr w:rsidR="001F27F1" w:rsidTr="0013708A">
        <w:trPr>
          <w:trHeight w:val="48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b/>
                <w:sz w:val="22"/>
              </w:rPr>
              <w:t xml:space="preserve">3. </w:t>
            </w:r>
          </w:p>
        </w:tc>
        <w:tc>
          <w:tcPr>
            <w:tcW w:w="10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proofErr w:type="spellStart"/>
            <w:r w:rsidRPr="00155308">
              <w:rPr>
                <w:b/>
                <w:sz w:val="22"/>
              </w:rPr>
              <w:t>Обеспечение</w:t>
            </w:r>
            <w:proofErr w:type="spellEnd"/>
            <w:r w:rsidR="00A224CF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b/>
                <w:sz w:val="22"/>
              </w:rPr>
              <w:t>объективности</w:t>
            </w:r>
            <w:proofErr w:type="spellEnd"/>
            <w:r w:rsidR="00A224CF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b/>
                <w:sz w:val="22"/>
              </w:rPr>
              <w:t>образовательных</w:t>
            </w:r>
            <w:proofErr w:type="spellEnd"/>
            <w:r w:rsidR="00A224CF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b/>
                <w:sz w:val="22"/>
              </w:rPr>
              <w:t>результатов</w:t>
            </w:r>
            <w:proofErr w:type="spellEnd"/>
          </w:p>
        </w:tc>
      </w:tr>
      <w:tr w:rsidR="001F27F1" w:rsidRPr="00227747" w:rsidTr="0013708A">
        <w:trPr>
          <w:trHeight w:val="137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3.1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123" w:line="293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>Пр</w:t>
            </w:r>
            <w:r>
              <w:rPr>
                <w:sz w:val="22"/>
                <w:lang w:val="ru-RU"/>
              </w:rPr>
              <w:t>едметный анализ итогов ВПР в 2023</w:t>
            </w:r>
            <w:r w:rsidRPr="00865E49">
              <w:rPr>
                <w:sz w:val="22"/>
                <w:lang w:val="ru-RU"/>
              </w:rPr>
              <w:t xml:space="preserve"> на заседаниях ШМО учителей- предметников, </w:t>
            </w:r>
          </w:p>
          <w:p w:rsidR="001F27F1" w:rsidRPr="00865E49" w:rsidRDefault="001F27F1" w:rsidP="00087C4C">
            <w:pPr>
              <w:spacing w:after="0" w:line="259" w:lineRule="auto"/>
              <w:ind w:left="0" w:firstLine="0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выявление слабых зон, планирование дальнейшей работы по их устранению,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774598">
            <w:pPr>
              <w:spacing w:after="0" w:line="259" w:lineRule="auto"/>
              <w:ind w:left="0" w:right="340" w:firstLine="0"/>
              <w:jc w:val="left"/>
            </w:pPr>
            <w:proofErr w:type="spellStart"/>
            <w:r>
              <w:rPr>
                <w:sz w:val="22"/>
              </w:rPr>
              <w:t>до</w:t>
            </w:r>
            <w:proofErr w:type="spellEnd"/>
            <w:r>
              <w:rPr>
                <w:sz w:val="22"/>
              </w:rPr>
              <w:t xml:space="preserve"> 01.12.20</w:t>
            </w:r>
            <w:r>
              <w:rPr>
                <w:sz w:val="22"/>
                <w:lang w:val="ru-RU"/>
              </w:rPr>
              <w:t>2</w:t>
            </w:r>
            <w:r w:rsidR="00774598">
              <w:rPr>
                <w:sz w:val="22"/>
                <w:lang w:val="ru-RU"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42" w:line="257" w:lineRule="auto"/>
              <w:ind w:left="6" w:right="11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зам. директора по УВР, руководители </w:t>
            </w:r>
          </w:p>
          <w:p w:rsidR="001F27F1" w:rsidRPr="00865E49" w:rsidRDefault="001F27F1" w:rsidP="00087C4C">
            <w:pPr>
              <w:spacing w:after="0" w:line="259" w:lineRule="auto"/>
              <w:ind w:left="6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ШМО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Обсуждение результатов, определение задач в разрезе </w:t>
            </w:r>
          </w:p>
        </w:tc>
      </w:tr>
    </w:tbl>
    <w:p w:rsidR="001F27F1" w:rsidRPr="00865E49" w:rsidRDefault="001F27F1" w:rsidP="001F27F1">
      <w:pPr>
        <w:spacing w:after="0" w:line="259" w:lineRule="auto"/>
        <w:ind w:left="-1136" w:right="10849" w:firstLine="0"/>
        <w:jc w:val="left"/>
        <w:rPr>
          <w:lang w:val="ru-RU"/>
        </w:rPr>
      </w:pPr>
    </w:p>
    <w:tbl>
      <w:tblPr>
        <w:tblW w:w="11147" w:type="dxa"/>
        <w:tblInd w:w="-746" w:type="dxa"/>
        <w:tblLayout w:type="fixed"/>
        <w:tblCellMar>
          <w:top w:w="14" w:type="dxa"/>
          <w:left w:w="105" w:type="dxa"/>
          <w:right w:w="40" w:type="dxa"/>
        </w:tblCellMar>
        <w:tblLook w:val="04A0"/>
      </w:tblPr>
      <w:tblGrid>
        <w:gridCol w:w="423"/>
        <w:gridCol w:w="2201"/>
        <w:gridCol w:w="1911"/>
        <w:gridCol w:w="569"/>
        <w:gridCol w:w="1091"/>
        <w:gridCol w:w="893"/>
        <w:gridCol w:w="1985"/>
        <w:gridCol w:w="2074"/>
      </w:tblGrid>
      <w:tr w:rsidR="001F27F1" w:rsidTr="00774598">
        <w:trPr>
          <w:trHeight w:val="10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использование результатов ВПР с целью повышения качества образования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7F1" w:rsidRPr="00865E49" w:rsidRDefault="001F27F1" w:rsidP="00087C4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774598" w:rsidP="00CF5902">
            <w:pPr>
              <w:spacing w:after="0" w:line="259" w:lineRule="auto"/>
              <w:ind w:left="5" w:firstLine="0"/>
              <w:jc w:val="left"/>
            </w:pPr>
            <w:proofErr w:type="spellStart"/>
            <w:r w:rsidRPr="00155308">
              <w:rPr>
                <w:sz w:val="22"/>
              </w:rPr>
              <w:t>О</w:t>
            </w:r>
            <w:r w:rsidR="001F27F1" w:rsidRPr="00155308">
              <w:rPr>
                <w:sz w:val="22"/>
              </w:rPr>
              <w:t>бразовательной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организации</w:t>
            </w:r>
            <w:proofErr w:type="spellEnd"/>
            <w:r w:rsidR="001F27F1" w:rsidRPr="00155308">
              <w:rPr>
                <w:sz w:val="22"/>
              </w:rPr>
              <w:t xml:space="preserve">, ШМО, </w:t>
            </w:r>
            <w:proofErr w:type="spellStart"/>
            <w:r w:rsidR="001F27F1" w:rsidRPr="00155308">
              <w:rPr>
                <w:sz w:val="22"/>
              </w:rPr>
              <w:t>учителя</w:t>
            </w:r>
            <w:proofErr w:type="spellEnd"/>
          </w:p>
        </w:tc>
      </w:tr>
      <w:tr w:rsidR="001F27F1" w:rsidTr="00774598">
        <w:trPr>
          <w:trHeight w:val="132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3.2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Проведение совещаний по вопросам </w:t>
            </w:r>
          </w:p>
          <w:p w:rsidR="001F27F1" w:rsidRPr="00865E49" w:rsidRDefault="001F27F1" w:rsidP="00087C4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подготовки, проведения, анализа результатов ВПР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4E2C5A">
            <w:pPr>
              <w:spacing w:after="0" w:line="259" w:lineRule="auto"/>
              <w:ind w:left="0" w:right="269" w:firstLine="0"/>
              <w:jc w:val="left"/>
            </w:pPr>
            <w:proofErr w:type="spellStart"/>
            <w:r>
              <w:rPr>
                <w:sz w:val="22"/>
              </w:rPr>
              <w:t>сентябрь</w:t>
            </w:r>
            <w:proofErr w:type="spellEnd"/>
            <w:r>
              <w:rPr>
                <w:sz w:val="22"/>
              </w:rPr>
              <w:t xml:space="preserve"> 202</w:t>
            </w:r>
            <w:r w:rsidR="004E2C5A">
              <w:rPr>
                <w:sz w:val="22"/>
                <w:lang w:val="ru-RU"/>
              </w:rPr>
              <w:t>4</w:t>
            </w:r>
            <w:r w:rsidRPr="00155308">
              <w:rPr>
                <w:sz w:val="22"/>
              </w:rPr>
              <w:t xml:space="preserve">, </w:t>
            </w:r>
            <w:proofErr w:type="spellStart"/>
            <w:r w:rsidRPr="00155308">
              <w:rPr>
                <w:sz w:val="22"/>
              </w:rPr>
              <w:t>январь</w:t>
            </w:r>
            <w:proofErr w:type="spellEnd"/>
            <w:r w:rsidRPr="00155308">
              <w:rPr>
                <w:sz w:val="22"/>
              </w:rPr>
              <w:t xml:space="preserve"> 202</w:t>
            </w:r>
            <w:r w:rsidR="00774598">
              <w:rPr>
                <w:sz w:val="22"/>
                <w:lang w:val="ru-RU"/>
              </w:rPr>
              <w:t>5</w:t>
            </w:r>
            <w:r>
              <w:rPr>
                <w:sz w:val="22"/>
                <w:lang w:val="ru-RU"/>
              </w:rPr>
              <w:t>,</w:t>
            </w:r>
            <w:r w:rsidR="00774598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март</w:t>
            </w:r>
            <w:proofErr w:type="spellEnd"/>
            <w:r w:rsidRPr="00155308">
              <w:rPr>
                <w:sz w:val="22"/>
              </w:rPr>
              <w:t xml:space="preserve"> 202</w:t>
            </w:r>
            <w:r w:rsidR="00774598">
              <w:rPr>
                <w:sz w:val="22"/>
                <w:lang w:val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6" w:firstLine="0"/>
              <w:jc w:val="left"/>
            </w:pPr>
            <w:proofErr w:type="spellStart"/>
            <w:r w:rsidRPr="00155308">
              <w:rPr>
                <w:sz w:val="22"/>
              </w:rPr>
              <w:t>администрация</w:t>
            </w:r>
            <w:proofErr w:type="spellEnd"/>
          </w:p>
        </w:tc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5" w:firstLine="0"/>
              <w:jc w:val="left"/>
            </w:pPr>
            <w:proofErr w:type="spellStart"/>
            <w:r w:rsidRPr="00155308">
              <w:rPr>
                <w:sz w:val="22"/>
              </w:rPr>
              <w:t>Обеспечение</w:t>
            </w:r>
            <w:proofErr w:type="spellEnd"/>
            <w:r w:rsidR="00774598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объективности</w:t>
            </w:r>
            <w:proofErr w:type="spellEnd"/>
            <w:r w:rsidR="00774598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образовательных</w:t>
            </w:r>
            <w:proofErr w:type="spellEnd"/>
            <w:r w:rsidR="00774598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результатов</w:t>
            </w:r>
            <w:proofErr w:type="spellEnd"/>
          </w:p>
        </w:tc>
      </w:tr>
      <w:tr w:rsidR="001F27F1" w:rsidRPr="00227747" w:rsidTr="00774598">
        <w:trPr>
          <w:trHeight w:val="26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3.3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right="358" w:firstLine="0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Инструктивно-методическое обеспечение проведения оценочной процедуры в форме ВПР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77459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сентябрь</w:t>
            </w:r>
            <w:proofErr w:type="spellEnd"/>
            <w:r>
              <w:rPr>
                <w:sz w:val="22"/>
              </w:rPr>
              <w:t xml:space="preserve"> 202</w:t>
            </w:r>
            <w:r w:rsidR="00774598">
              <w:rPr>
                <w:sz w:val="22"/>
                <w:lang w:val="ru-RU"/>
              </w:rPr>
              <w:t xml:space="preserve">4 </w:t>
            </w:r>
            <w:proofErr w:type="spellStart"/>
            <w:r>
              <w:rPr>
                <w:sz w:val="22"/>
              </w:rPr>
              <w:t>январь</w:t>
            </w:r>
            <w:proofErr w:type="spellEnd"/>
            <w:r>
              <w:rPr>
                <w:sz w:val="22"/>
              </w:rPr>
              <w:t xml:space="preserve"> 202</w:t>
            </w:r>
            <w:r w:rsidR="00774598">
              <w:rPr>
                <w:sz w:val="22"/>
                <w:lang w:val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6" w:right="27" w:firstLine="0"/>
              <w:jc w:val="left"/>
            </w:pPr>
            <w:proofErr w:type="spellStart"/>
            <w:proofErr w:type="gramStart"/>
            <w:r w:rsidRPr="00155308">
              <w:rPr>
                <w:sz w:val="22"/>
              </w:rPr>
              <w:t>зам</w:t>
            </w:r>
            <w:proofErr w:type="spellEnd"/>
            <w:proofErr w:type="gramEnd"/>
            <w:r w:rsidRPr="00155308">
              <w:rPr>
                <w:sz w:val="22"/>
              </w:rPr>
              <w:t xml:space="preserve">. </w:t>
            </w:r>
            <w:proofErr w:type="spellStart"/>
            <w:r w:rsidRPr="00155308">
              <w:rPr>
                <w:sz w:val="22"/>
              </w:rPr>
              <w:t>директора</w:t>
            </w:r>
            <w:proofErr w:type="spellEnd"/>
            <w:r w:rsidR="00774598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по</w:t>
            </w:r>
            <w:proofErr w:type="spellEnd"/>
            <w:r w:rsidRPr="00155308">
              <w:rPr>
                <w:sz w:val="22"/>
              </w:rPr>
              <w:t xml:space="preserve"> УВР </w:t>
            </w:r>
          </w:p>
        </w:tc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Готовность участников образовательных отношений к проведению ВПР 2022,2023 года в штатном режиме(4,5,6,7 классы) </w:t>
            </w:r>
          </w:p>
        </w:tc>
      </w:tr>
      <w:tr w:rsidR="001F27F1" w:rsidRPr="00227747" w:rsidTr="00774598">
        <w:trPr>
          <w:trHeight w:val="238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3.4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firstLine="0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Проведение организационных совещаний с организаторами ВПР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77459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сентябрь</w:t>
            </w:r>
            <w:proofErr w:type="spellEnd"/>
            <w:r>
              <w:rPr>
                <w:sz w:val="22"/>
              </w:rPr>
              <w:t xml:space="preserve"> 202</w:t>
            </w:r>
            <w:r w:rsidR="00774598">
              <w:rPr>
                <w:sz w:val="22"/>
                <w:lang w:val="ru-RU"/>
              </w:rPr>
              <w:t xml:space="preserve">4 </w:t>
            </w:r>
            <w:proofErr w:type="spellStart"/>
            <w:r>
              <w:rPr>
                <w:sz w:val="22"/>
              </w:rPr>
              <w:t>февраль</w:t>
            </w:r>
            <w:proofErr w:type="spellEnd"/>
            <w:r>
              <w:rPr>
                <w:sz w:val="22"/>
              </w:rPr>
              <w:t xml:space="preserve"> 202</w:t>
            </w:r>
            <w:r w:rsidR="00774598">
              <w:rPr>
                <w:sz w:val="22"/>
                <w:lang w:val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774598">
            <w:pPr>
              <w:spacing w:after="0" w:line="259" w:lineRule="auto"/>
              <w:ind w:left="6" w:right="27" w:firstLine="0"/>
              <w:jc w:val="left"/>
            </w:pPr>
            <w:proofErr w:type="spellStart"/>
            <w:proofErr w:type="gramStart"/>
            <w:r w:rsidRPr="00155308">
              <w:rPr>
                <w:sz w:val="22"/>
              </w:rPr>
              <w:t>зам</w:t>
            </w:r>
            <w:proofErr w:type="spellEnd"/>
            <w:proofErr w:type="gramEnd"/>
            <w:r w:rsidRPr="00155308">
              <w:rPr>
                <w:sz w:val="22"/>
              </w:rPr>
              <w:t xml:space="preserve">. </w:t>
            </w:r>
            <w:proofErr w:type="spellStart"/>
            <w:r w:rsidR="00774598">
              <w:rPr>
                <w:sz w:val="22"/>
                <w:lang w:val="ru-RU"/>
              </w:rPr>
              <w:t>д</w:t>
            </w:r>
            <w:r w:rsidRPr="00155308">
              <w:rPr>
                <w:sz w:val="22"/>
              </w:rPr>
              <w:t>иректора</w:t>
            </w:r>
            <w:proofErr w:type="spellEnd"/>
            <w:r w:rsidR="00774598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по</w:t>
            </w:r>
            <w:proofErr w:type="spellEnd"/>
            <w:r w:rsidRPr="00155308">
              <w:rPr>
                <w:sz w:val="22"/>
              </w:rPr>
              <w:t xml:space="preserve"> УВР </w:t>
            </w:r>
          </w:p>
        </w:tc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Проведение оценочной процедуры в соответствии с нормативными документами и методическими рекомендациями  </w:t>
            </w:r>
          </w:p>
        </w:tc>
      </w:tr>
      <w:tr w:rsidR="001F27F1" w:rsidTr="00774598">
        <w:trPr>
          <w:trHeight w:val="127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lastRenderedPageBreak/>
              <w:t xml:space="preserve">3.5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right="22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Организация проведения ВПР с привлечением общественных наблюдателей, организаторов с исключением конфликта интересов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CF5902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в </w:t>
            </w:r>
            <w:proofErr w:type="spellStart"/>
            <w:r w:rsidRPr="00155308">
              <w:rPr>
                <w:sz w:val="22"/>
              </w:rPr>
              <w:t>период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проведения</w:t>
            </w:r>
            <w:proofErr w:type="spellEnd"/>
            <w:r w:rsidRPr="00155308">
              <w:rPr>
                <w:sz w:val="22"/>
              </w:rPr>
              <w:t xml:space="preserve"> ВПР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6" w:right="26" w:firstLine="0"/>
              <w:jc w:val="left"/>
            </w:pPr>
            <w:proofErr w:type="spellStart"/>
            <w:proofErr w:type="gramStart"/>
            <w:r w:rsidRPr="00155308">
              <w:rPr>
                <w:sz w:val="22"/>
              </w:rPr>
              <w:t>зам</w:t>
            </w:r>
            <w:proofErr w:type="spellEnd"/>
            <w:proofErr w:type="gramEnd"/>
            <w:r w:rsidRPr="00155308">
              <w:rPr>
                <w:sz w:val="22"/>
              </w:rPr>
              <w:t xml:space="preserve">. </w:t>
            </w:r>
            <w:proofErr w:type="spellStart"/>
            <w:r w:rsidRPr="00155308">
              <w:rPr>
                <w:sz w:val="22"/>
              </w:rPr>
              <w:t>директора</w:t>
            </w:r>
            <w:proofErr w:type="spellEnd"/>
            <w:r w:rsidR="00774598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по</w:t>
            </w:r>
            <w:proofErr w:type="spellEnd"/>
            <w:r w:rsidRPr="00155308">
              <w:rPr>
                <w:sz w:val="22"/>
              </w:rPr>
              <w:t xml:space="preserve"> УВР </w:t>
            </w:r>
          </w:p>
        </w:tc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5" w:firstLine="0"/>
              <w:jc w:val="left"/>
            </w:pPr>
            <w:proofErr w:type="spellStart"/>
            <w:r w:rsidRPr="00155308">
              <w:rPr>
                <w:sz w:val="22"/>
              </w:rPr>
              <w:t>Обеспечение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объективности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процедуры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проведения</w:t>
            </w:r>
            <w:proofErr w:type="spellEnd"/>
          </w:p>
        </w:tc>
      </w:tr>
      <w:tr w:rsidR="001F27F1" w:rsidTr="00774598">
        <w:trPr>
          <w:trHeight w:val="10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3.6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firstLine="0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Обеспечение проведения проверки работ участников ВПР экспертными комиссиями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CF5902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в </w:t>
            </w:r>
            <w:proofErr w:type="spellStart"/>
            <w:r w:rsidRPr="00155308">
              <w:rPr>
                <w:sz w:val="22"/>
              </w:rPr>
              <w:t>период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проведения</w:t>
            </w:r>
            <w:proofErr w:type="spellEnd"/>
            <w:r w:rsidRPr="00155308">
              <w:rPr>
                <w:sz w:val="22"/>
              </w:rPr>
              <w:t xml:space="preserve"> ВПР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6" w:right="27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зам. директора по УВР, администрация </w:t>
            </w:r>
          </w:p>
        </w:tc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5" w:firstLine="0"/>
              <w:jc w:val="left"/>
            </w:pPr>
            <w:proofErr w:type="spellStart"/>
            <w:r w:rsidRPr="00155308">
              <w:rPr>
                <w:sz w:val="22"/>
              </w:rPr>
              <w:t>Обеспечение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объективности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проверки</w:t>
            </w:r>
            <w:proofErr w:type="spellEnd"/>
          </w:p>
        </w:tc>
      </w:tr>
      <w:tr w:rsidR="001F27F1" w:rsidTr="00774598">
        <w:trPr>
          <w:trHeight w:val="11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3.7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right="56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 Планирование </w:t>
            </w:r>
            <w:proofErr w:type="spellStart"/>
            <w:r w:rsidRPr="00865E49">
              <w:rPr>
                <w:sz w:val="22"/>
                <w:lang w:val="ru-RU"/>
              </w:rPr>
              <w:t>внутришкольного</w:t>
            </w:r>
            <w:proofErr w:type="spellEnd"/>
            <w:r w:rsidRPr="00865E49">
              <w:rPr>
                <w:sz w:val="22"/>
                <w:lang w:val="ru-RU"/>
              </w:rPr>
              <w:t xml:space="preserve"> контроля по теме «Организация, проведение и анализ результатов ВПР»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proofErr w:type="spellStart"/>
            <w:r w:rsidRPr="00155308">
              <w:rPr>
                <w:sz w:val="22"/>
              </w:rPr>
              <w:t>сентябрь</w:t>
            </w:r>
            <w:proofErr w:type="spellEnd"/>
            <w:r w:rsidRPr="00155308">
              <w:rPr>
                <w:sz w:val="22"/>
              </w:rPr>
              <w:t xml:space="preserve"> – </w:t>
            </w:r>
            <w:proofErr w:type="spellStart"/>
            <w:r w:rsidRPr="00155308">
              <w:rPr>
                <w:sz w:val="22"/>
              </w:rPr>
              <w:t>октябрь</w:t>
            </w:r>
            <w:proofErr w:type="spellEnd"/>
          </w:p>
          <w:p w:rsidR="001F27F1" w:rsidRDefault="001F27F1" w:rsidP="00087C4C">
            <w:pPr>
              <w:spacing w:after="0" w:line="259" w:lineRule="auto"/>
              <w:ind w:left="0" w:right="150" w:firstLine="0"/>
              <w:jc w:val="left"/>
              <w:rPr>
                <w:lang w:val="ru-RU"/>
              </w:rPr>
            </w:pPr>
            <w:r>
              <w:rPr>
                <w:sz w:val="22"/>
              </w:rPr>
              <w:t>202</w:t>
            </w:r>
            <w:r w:rsidR="00774598">
              <w:rPr>
                <w:sz w:val="22"/>
                <w:lang w:val="ru-RU"/>
              </w:rPr>
              <w:t>4</w:t>
            </w:r>
            <w:r>
              <w:rPr>
                <w:sz w:val="22"/>
              </w:rPr>
              <w:t xml:space="preserve">, </w:t>
            </w:r>
          </w:p>
          <w:p w:rsidR="001F27F1" w:rsidRDefault="001F27F1" w:rsidP="00774598">
            <w:pPr>
              <w:spacing w:after="0" w:line="259" w:lineRule="auto"/>
              <w:ind w:left="0" w:right="150" w:firstLine="0"/>
              <w:jc w:val="left"/>
            </w:pPr>
            <w:proofErr w:type="spellStart"/>
            <w:r>
              <w:rPr>
                <w:sz w:val="22"/>
              </w:rPr>
              <w:t>февраль-май</w:t>
            </w:r>
            <w:proofErr w:type="spellEnd"/>
            <w:r>
              <w:rPr>
                <w:sz w:val="22"/>
              </w:rPr>
              <w:t xml:space="preserve"> 202</w:t>
            </w:r>
            <w:r w:rsidR="00774598">
              <w:rPr>
                <w:sz w:val="22"/>
                <w:lang w:val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6" w:firstLine="0"/>
              <w:jc w:val="left"/>
            </w:pPr>
            <w:proofErr w:type="spellStart"/>
            <w:r w:rsidRPr="00155308">
              <w:rPr>
                <w:sz w:val="22"/>
              </w:rPr>
              <w:t>администрация</w:t>
            </w:r>
            <w:proofErr w:type="spellEnd"/>
          </w:p>
        </w:tc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5" w:firstLine="0"/>
              <w:jc w:val="left"/>
            </w:pPr>
            <w:proofErr w:type="spellStart"/>
            <w:r w:rsidRPr="00155308">
              <w:rPr>
                <w:sz w:val="22"/>
              </w:rPr>
              <w:t>Объективность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проведения</w:t>
            </w:r>
            <w:proofErr w:type="spellEnd"/>
            <w:r w:rsidRPr="00155308">
              <w:rPr>
                <w:sz w:val="22"/>
              </w:rPr>
              <w:t xml:space="preserve"> ВПР </w:t>
            </w:r>
          </w:p>
        </w:tc>
      </w:tr>
      <w:tr w:rsidR="001F27F1" w:rsidRPr="00227747" w:rsidTr="005A26B5">
        <w:trPr>
          <w:trHeight w:val="73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b/>
                <w:sz w:val="22"/>
              </w:rPr>
              <w:t xml:space="preserve">4. </w:t>
            </w:r>
          </w:p>
        </w:tc>
        <w:tc>
          <w:tcPr>
            <w:tcW w:w="10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firstLine="0"/>
              <w:rPr>
                <w:lang w:val="ru-RU"/>
              </w:rPr>
            </w:pPr>
            <w:r w:rsidRPr="00865E49">
              <w:rPr>
                <w:b/>
                <w:sz w:val="22"/>
                <w:lang w:val="ru-RU"/>
              </w:rPr>
              <w:t xml:space="preserve">Формирование у участников образовательных отношений позитивного отношения к объективной оценке образовательных результатов </w:t>
            </w:r>
          </w:p>
        </w:tc>
      </w:tr>
      <w:tr w:rsidR="001F27F1" w:rsidTr="00774598">
        <w:trPr>
          <w:trHeight w:val="147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4.1 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right="248" w:firstLine="0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Оказание помощи педагогам с низкими результатами, имеющим профессиональные проблемы, у которых есть проблемы с организацией образовательного процесса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proofErr w:type="spellStart"/>
            <w:r w:rsidRPr="00155308">
              <w:rPr>
                <w:sz w:val="22"/>
              </w:rPr>
              <w:t>постоянно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6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администрация, руководители школьных методических </w:t>
            </w:r>
            <w:r>
              <w:rPr>
                <w:sz w:val="22"/>
                <w:lang w:val="ru-RU"/>
              </w:rPr>
              <w:t>объединений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5" w:firstLine="0"/>
              <w:jc w:val="left"/>
            </w:pPr>
            <w:proofErr w:type="spellStart"/>
            <w:r w:rsidRPr="00155308">
              <w:rPr>
                <w:sz w:val="22"/>
              </w:rPr>
              <w:t>Ликвидация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профессиональных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дефицитов</w:t>
            </w:r>
            <w:proofErr w:type="spellEnd"/>
          </w:p>
        </w:tc>
      </w:tr>
    </w:tbl>
    <w:p w:rsidR="001F27F1" w:rsidRDefault="001F27F1" w:rsidP="001F27F1">
      <w:pPr>
        <w:spacing w:after="0" w:line="259" w:lineRule="auto"/>
        <w:ind w:left="-1136" w:right="10849" w:firstLine="0"/>
        <w:jc w:val="left"/>
      </w:pPr>
    </w:p>
    <w:tbl>
      <w:tblPr>
        <w:tblW w:w="11120" w:type="dxa"/>
        <w:tblInd w:w="-746" w:type="dxa"/>
        <w:tblCellMar>
          <w:top w:w="14" w:type="dxa"/>
          <w:left w:w="105" w:type="dxa"/>
          <w:right w:w="53" w:type="dxa"/>
        </w:tblCellMar>
        <w:tblLook w:val="04A0"/>
      </w:tblPr>
      <w:tblGrid>
        <w:gridCol w:w="531"/>
        <w:gridCol w:w="4552"/>
        <w:gridCol w:w="2040"/>
        <w:gridCol w:w="1856"/>
        <w:gridCol w:w="2141"/>
      </w:tblGrid>
      <w:tr w:rsidR="001F27F1" w:rsidRPr="00227747" w:rsidTr="00087C4C">
        <w:trPr>
          <w:trHeight w:val="15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4.2 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right="199" w:firstLine="0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Проведение разъяснительной работы с педагогами по вопросам повышения объективности оценки образовательных результатов обучающихся, информирование с содержанием методических материалов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в </w:t>
            </w:r>
            <w:proofErr w:type="spellStart"/>
            <w:r w:rsidRPr="00155308">
              <w:rPr>
                <w:sz w:val="22"/>
              </w:rPr>
              <w:t>течениегода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6" w:firstLine="0"/>
              <w:jc w:val="left"/>
            </w:pPr>
            <w:proofErr w:type="spellStart"/>
            <w:r w:rsidRPr="00155308">
              <w:rPr>
                <w:sz w:val="22"/>
              </w:rPr>
              <w:t>администрация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Положительное отношение педагогов к процедурам внешней оценки </w:t>
            </w:r>
          </w:p>
        </w:tc>
      </w:tr>
      <w:tr w:rsidR="001F27F1" w:rsidRPr="00227747" w:rsidTr="00087C4C">
        <w:trPr>
          <w:trHeight w:val="951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4.</w:t>
            </w:r>
            <w:r>
              <w:rPr>
                <w:sz w:val="22"/>
                <w:lang w:val="ru-RU"/>
              </w:rPr>
              <w:t>3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133" w:line="279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Актуализация нормативного обеспечения </w:t>
            </w:r>
            <w:proofErr w:type="spellStart"/>
            <w:r w:rsidRPr="00865E49">
              <w:rPr>
                <w:sz w:val="22"/>
                <w:lang w:val="ru-RU"/>
              </w:rPr>
              <w:t>внутришкольной</w:t>
            </w:r>
            <w:proofErr w:type="spellEnd"/>
            <w:r w:rsidRPr="00865E49">
              <w:rPr>
                <w:sz w:val="22"/>
                <w:lang w:val="ru-RU"/>
              </w:rPr>
              <w:t xml:space="preserve"> системы оценки образовательных результатов  </w:t>
            </w:r>
          </w:p>
          <w:p w:rsidR="001F27F1" w:rsidRPr="00865E49" w:rsidRDefault="001F27F1" w:rsidP="00087C4C">
            <w:pPr>
              <w:spacing w:after="157" w:line="262" w:lineRule="auto"/>
              <w:ind w:left="0" w:right="42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Положение о формах, периодичности и порядке текущего контроля успеваемости и промежуточной аттестации обучающихся, индивидуальном учете результатов освоения </w:t>
            </w:r>
            <w:proofErr w:type="gramStart"/>
            <w:r w:rsidRPr="00865E49">
              <w:rPr>
                <w:sz w:val="22"/>
                <w:lang w:val="ru-RU"/>
              </w:rPr>
              <w:t>обучающимися</w:t>
            </w:r>
            <w:proofErr w:type="gramEnd"/>
            <w:r w:rsidRPr="00865E49">
              <w:rPr>
                <w:sz w:val="22"/>
                <w:lang w:val="ru-RU"/>
              </w:rPr>
              <w:t xml:space="preserve"> образовательных программ, а также хранение в архивах информации об этих результатах на бумажных </w:t>
            </w:r>
            <w:r>
              <w:rPr>
                <w:sz w:val="22"/>
                <w:lang w:val="ru-RU"/>
              </w:rPr>
              <w:t>носителях.</w:t>
            </w:r>
          </w:p>
          <w:p w:rsidR="001F27F1" w:rsidRPr="00865E49" w:rsidRDefault="001F27F1" w:rsidP="00087C4C">
            <w:pPr>
              <w:spacing w:after="128" w:line="289" w:lineRule="auto"/>
              <w:ind w:left="0" w:firstLine="0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Система оценки качества образования </w:t>
            </w:r>
            <w:r>
              <w:rPr>
                <w:sz w:val="22"/>
                <w:lang w:val="ru-RU"/>
              </w:rPr>
              <w:t>школы</w:t>
            </w:r>
          </w:p>
          <w:p w:rsidR="001F27F1" w:rsidRPr="00865E49" w:rsidRDefault="001F27F1" w:rsidP="00087C4C">
            <w:pPr>
              <w:spacing w:after="124" w:line="293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>График проведения оценочных работ в М</w:t>
            </w:r>
            <w:r>
              <w:rPr>
                <w:sz w:val="22"/>
                <w:lang w:val="ru-RU"/>
              </w:rPr>
              <w:t>Б</w:t>
            </w:r>
            <w:r w:rsidRPr="00865E49">
              <w:rPr>
                <w:sz w:val="22"/>
                <w:lang w:val="ru-RU"/>
              </w:rPr>
              <w:t xml:space="preserve">ОУ </w:t>
            </w:r>
            <w:r>
              <w:rPr>
                <w:sz w:val="22"/>
                <w:lang w:val="ru-RU"/>
              </w:rPr>
              <w:t xml:space="preserve">«Ильинская </w:t>
            </w:r>
            <w:r w:rsidRPr="00865E49">
              <w:rPr>
                <w:sz w:val="22"/>
                <w:lang w:val="ru-RU"/>
              </w:rPr>
              <w:t>СОШ</w:t>
            </w:r>
            <w:r>
              <w:rPr>
                <w:sz w:val="22"/>
                <w:lang w:val="ru-RU"/>
              </w:rPr>
              <w:t>»</w:t>
            </w:r>
          </w:p>
          <w:p w:rsidR="001F27F1" w:rsidRPr="00865E49" w:rsidRDefault="001F27F1" w:rsidP="00087C4C">
            <w:pPr>
              <w:spacing w:after="128" w:line="284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Составление плана проведения входных, промежуточных контрольных работ и  итоговых контрольных работ в рамках промежуточной итоговой аттестации </w:t>
            </w:r>
          </w:p>
          <w:p w:rsidR="001F27F1" w:rsidRPr="00865E49" w:rsidRDefault="001F27F1" w:rsidP="00087C4C">
            <w:pPr>
              <w:spacing w:after="145" w:line="268" w:lineRule="auto"/>
              <w:ind w:left="0" w:right="5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Положение </w:t>
            </w:r>
            <w:r w:rsidRPr="00155308">
              <w:rPr>
                <w:sz w:val="22"/>
              </w:rPr>
              <w:t>o</w:t>
            </w:r>
            <w:r w:rsidRPr="00865E49">
              <w:rPr>
                <w:sz w:val="22"/>
                <w:lang w:val="ru-RU"/>
              </w:rPr>
              <w:t xml:space="preserve"> текущем </w:t>
            </w:r>
            <w:proofErr w:type="gramStart"/>
            <w:r w:rsidRPr="00865E49">
              <w:rPr>
                <w:sz w:val="22"/>
                <w:lang w:val="ru-RU"/>
              </w:rPr>
              <w:t>контроле</w:t>
            </w:r>
            <w:proofErr w:type="gramEnd"/>
            <w:r w:rsidRPr="00865E49">
              <w:rPr>
                <w:sz w:val="22"/>
                <w:lang w:val="ru-RU"/>
              </w:rPr>
              <w:t xml:space="preserve"> и промежуточной аттестации обучающихся при организации образовательного процесса с применением электронного обучения и дистанционных образовательных технологий </w:t>
            </w:r>
          </w:p>
          <w:p w:rsidR="001F27F1" w:rsidRPr="00865E49" w:rsidRDefault="001F27F1" w:rsidP="00087C4C">
            <w:pPr>
              <w:spacing w:after="118" w:line="299" w:lineRule="auto"/>
              <w:ind w:left="0" w:firstLine="0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Положение о системе оценивания учебных достижений </w:t>
            </w:r>
            <w:r>
              <w:rPr>
                <w:sz w:val="22"/>
                <w:lang w:val="ru-RU"/>
              </w:rPr>
              <w:t>обучающихся школы</w:t>
            </w:r>
          </w:p>
          <w:p w:rsidR="001F27F1" w:rsidRPr="00865E49" w:rsidRDefault="001F27F1" w:rsidP="00087C4C">
            <w:pPr>
              <w:spacing w:after="40" w:line="256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>Положение о единых требованиях к устной и письменной речи учащихся, к проведению письменных работ и проверке тетрадей по русскому языку и литературе учащихся М</w:t>
            </w:r>
            <w:r>
              <w:rPr>
                <w:sz w:val="22"/>
                <w:lang w:val="ru-RU"/>
              </w:rPr>
              <w:t>Б</w:t>
            </w:r>
            <w:r w:rsidRPr="00865E49">
              <w:rPr>
                <w:sz w:val="22"/>
                <w:lang w:val="ru-RU"/>
              </w:rPr>
              <w:t xml:space="preserve">ОУ </w:t>
            </w:r>
            <w:r>
              <w:rPr>
                <w:lang w:val="ru-RU"/>
              </w:rPr>
              <w:t xml:space="preserve">«Ильинская </w:t>
            </w:r>
            <w:r w:rsidRPr="00865E49">
              <w:rPr>
                <w:sz w:val="22"/>
                <w:lang w:val="ru-RU"/>
              </w:rPr>
              <w:t>СОШ</w:t>
            </w:r>
            <w:r>
              <w:rPr>
                <w:sz w:val="22"/>
                <w:lang w:val="ru-RU"/>
              </w:rPr>
              <w:t>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в </w:t>
            </w:r>
            <w:proofErr w:type="spellStart"/>
            <w:r w:rsidRPr="00155308">
              <w:rPr>
                <w:sz w:val="22"/>
              </w:rPr>
              <w:t>течение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года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40" w:line="259" w:lineRule="auto"/>
              <w:ind w:left="6" w:firstLine="0"/>
              <w:jc w:val="left"/>
            </w:pPr>
            <w:proofErr w:type="spellStart"/>
            <w:r w:rsidRPr="00155308">
              <w:rPr>
                <w:sz w:val="22"/>
              </w:rPr>
              <w:t>администрация</w:t>
            </w:r>
            <w:proofErr w:type="spellEnd"/>
            <w:r w:rsidRPr="00155308">
              <w:rPr>
                <w:sz w:val="22"/>
              </w:rPr>
              <w:t xml:space="preserve">, </w:t>
            </w:r>
            <w:proofErr w:type="spellStart"/>
            <w:r w:rsidRPr="00155308">
              <w:rPr>
                <w:sz w:val="22"/>
              </w:rPr>
              <w:t>руководители</w:t>
            </w:r>
            <w:proofErr w:type="spellEnd"/>
          </w:p>
          <w:p w:rsidR="001F27F1" w:rsidRDefault="001F27F1" w:rsidP="00087C4C">
            <w:pPr>
              <w:spacing w:after="0" w:line="259" w:lineRule="auto"/>
              <w:ind w:left="6" w:firstLine="0"/>
              <w:jc w:val="left"/>
            </w:pPr>
            <w:r w:rsidRPr="00155308">
              <w:rPr>
                <w:sz w:val="22"/>
              </w:rPr>
              <w:t xml:space="preserve">ШМО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5" w:right="7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Актуализированный механизм объективности оценивания результатов текущей и промежуточной аттестации </w:t>
            </w:r>
          </w:p>
        </w:tc>
      </w:tr>
    </w:tbl>
    <w:p w:rsidR="001F27F1" w:rsidRPr="00865E49" w:rsidRDefault="001F27F1" w:rsidP="001F27F1">
      <w:pPr>
        <w:spacing w:after="0" w:line="259" w:lineRule="auto"/>
        <w:ind w:left="-1136" w:right="10849" w:firstLine="0"/>
        <w:jc w:val="left"/>
        <w:rPr>
          <w:lang w:val="ru-RU"/>
        </w:rPr>
      </w:pPr>
    </w:p>
    <w:tbl>
      <w:tblPr>
        <w:tblW w:w="11199" w:type="dxa"/>
        <w:tblInd w:w="-746" w:type="dxa"/>
        <w:tblLayout w:type="fixed"/>
        <w:tblCellMar>
          <w:top w:w="14" w:type="dxa"/>
          <w:left w:w="105" w:type="dxa"/>
          <w:right w:w="40" w:type="dxa"/>
        </w:tblCellMar>
        <w:tblLook w:val="04A0"/>
      </w:tblPr>
      <w:tblGrid>
        <w:gridCol w:w="445"/>
        <w:gridCol w:w="4659"/>
        <w:gridCol w:w="1984"/>
        <w:gridCol w:w="1843"/>
        <w:gridCol w:w="2268"/>
      </w:tblGrid>
      <w:tr w:rsidR="001F27F1" w:rsidRPr="00227747" w:rsidTr="005A26B5">
        <w:trPr>
          <w:trHeight w:val="9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Разработка контрольно-измерительных материалов для промежуточной аттестации (спецификация, </w:t>
            </w:r>
            <w:proofErr w:type="spellStart"/>
            <w:r w:rsidRPr="00865E49">
              <w:rPr>
                <w:sz w:val="22"/>
                <w:lang w:val="ru-RU"/>
              </w:rPr>
              <w:t>демовариант</w:t>
            </w:r>
            <w:proofErr w:type="spellEnd"/>
            <w:r w:rsidRPr="00865E49">
              <w:rPr>
                <w:sz w:val="22"/>
                <w:lang w:val="ru-RU"/>
              </w:rPr>
              <w:t xml:space="preserve">)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F27F1" w:rsidTr="005A26B5">
        <w:trPr>
          <w:trHeight w:val="71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4.5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right="44" w:firstLine="0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Анализ результатов независимых процедур на уровне ШМО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в </w:t>
            </w:r>
            <w:proofErr w:type="spellStart"/>
            <w:r w:rsidRPr="00155308">
              <w:rPr>
                <w:sz w:val="22"/>
              </w:rPr>
              <w:t>течение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40" w:line="259" w:lineRule="auto"/>
              <w:ind w:left="6" w:firstLine="0"/>
              <w:jc w:val="left"/>
            </w:pPr>
            <w:proofErr w:type="spellStart"/>
            <w:r w:rsidRPr="00155308">
              <w:rPr>
                <w:sz w:val="22"/>
              </w:rPr>
              <w:t>руководители</w:t>
            </w:r>
            <w:proofErr w:type="spellEnd"/>
          </w:p>
          <w:p w:rsidR="001F27F1" w:rsidRDefault="001F27F1" w:rsidP="00087C4C">
            <w:pPr>
              <w:spacing w:after="0" w:line="259" w:lineRule="auto"/>
              <w:ind w:left="6" w:firstLine="0"/>
              <w:jc w:val="left"/>
            </w:pPr>
            <w:r w:rsidRPr="00155308">
              <w:rPr>
                <w:sz w:val="22"/>
              </w:rPr>
              <w:t xml:space="preserve">ШМО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5" w:firstLine="0"/>
              <w:jc w:val="left"/>
            </w:pPr>
          </w:p>
        </w:tc>
      </w:tr>
      <w:tr w:rsidR="001F27F1" w:rsidRPr="00227747" w:rsidTr="005A26B5">
        <w:trPr>
          <w:trHeight w:val="263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4.6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right="707" w:firstLine="0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Организация психологического сопровождения процедур подготовки и проведения независимых  оценочных процедур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в </w:t>
            </w:r>
            <w:proofErr w:type="spellStart"/>
            <w:r w:rsidRPr="00155308">
              <w:rPr>
                <w:sz w:val="22"/>
              </w:rPr>
              <w:t>течение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6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>заместитель директора по УВР, педаго</w:t>
            </w:r>
            <w:r>
              <w:rPr>
                <w:sz w:val="22"/>
                <w:lang w:val="ru-RU"/>
              </w:rPr>
              <w:t>г-</w:t>
            </w:r>
            <w:r w:rsidRPr="00865E49">
              <w:rPr>
                <w:sz w:val="22"/>
                <w:lang w:val="ru-RU"/>
              </w:rPr>
              <w:t xml:space="preserve">психолог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Создание необходимого психологического настроя у учителей, обучающихся и родителей во время подготовки и проведения проверочных работ </w:t>
            </w:r>
          </w:p>
        </w:tc>
      </w:tr>
      <w:tr w:rsidR="001F27F1" w:rsidTr="005A26B5">
        <w:trPr>
          <w:trHeight w:val="69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b/>
                <w:sz w:val="22"/>
              </w:rPr>
              <w:lastRenderedPageBreak/>
              <w:t xml:space="preserve">5. </w:t>
            </w:r>
          </w:p>
        </w:tc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proofErr w:type="spellStart"/>
            <w:r w:rsidRPr="00155308">
              <w:rPr>
                <w:b/>
                <w:sz w:val="22"/>
              </w:rPr>
              <w:t>Информационноеобеспечение</w:t>
            </w:r>
            <w:proofErr w:type="spellEnd"/>
          </w:p>
        </w:tc>
      </w:tr>
      <w:tr w:rsidR="001F27F1" w:rsidRPr="00227747" w:rsidTr="005A26B5">
        <w:trPr>
          <w:trHeight w:val="153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5.1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Проведение родительских собраний в классах с целью разъяснения задач, порядка проведения ВПР, информирования о подготовке и участию обучающихся в ВПР и  иных оценочных процедур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CF5902" w:rsidP="00087C4C">
            <w:pPr>
              <w:spacing w:after="0" w:line="259" w:lineRule="auto"/>
              <w:ind w:left="0" w:firstLine="0"/>
              <w:jc w:val="left"/>
            </w:pPr>
            <w:proofErr w:type="spellStart"/>
            <w:r w:rsidRPr="00155308">
              <w:rPr>
                <w:sz w:val="22"/>
              </w:rPr>
              <w:t>П</w:t>
            </w:r>
            <w:r w:rsidR="001F27F1" w:rsidRPr="00155308">
              <w:rPr>
                <w:sz w:val="22"/>
              </w:rPr>
              <w:t>еред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проведением</w:t>
            </w:r>
            <w:proofErr w:type="spellEnd"/>
            <w:r w:rsidR="001F27F1" w:rsidRPr="00155308">
              <w:rPr>
                <w:sz w:val="22"/>
              </w:rPr>
              <w:t xml:space="preserve"> ВПР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160" w:line="259" w:lineRule="auto"/>
              <w:ind w:left="6" w:firstLine="0"/>
              <w:jc w:val="left"/>
            </w:pPr>
            <w:proofErr w:type="spellStart"/>
            <w:r w:rsidRPr="00155308">
              <w:rPr>
                <w:sz w:val="22"/>
              </w:rPr>
              <w:t>администрация</w:t>
            </w:r>
            <w:proofErr w:type="spellEnd"/>
            <w:r w:rsidRPr="00155308">
              <w:rPr>
                <w:sz w:val="22"/>
              </w:rPr>
              <w:t xml:space="preserve">, </w:t>
            </w:r>
          </w:p>
          <w:p w:rsidR="001F27F1" w:rsidRDefault="001F27F1" w:rsidP="00087C4C">
            <w:pPr>
              <w:spacing w:after="0" w:line="259" w:lineRule="auto"/>
              <w:ind w:left="6" w:firstLine="0"/>
              <w:jc w:val="left"/>
            </w:pPr>
            <w:proofErr w:type="spellStart"/>
            <w:r w:rsidRPr="00155308">
              <w:rPr>
                <w:sz w:val="22"/>
              </w:rPr>
              <w:t>классные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Информирование родителей о процедурах оценки качества образования  </w:t>
            </w:r>
          </w:p>
        </w:tc>
      </w:tr>
      <w:tr w:rsidR="001F27F1" w:rsidRPr="00227747" w:rsidTr="005A26B5">
        <w:trPr>
          <w:trHeight w:val="181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5.2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right="76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Ознакомить родителей (</w:t>
            </w:r>
            <w:r w:rsidRPr="00865E49">
              <w:rPr>
                <w:sz w:val="22"/>
                <w:lang w:val="ru-RU"/>
              </w:rPr>
              <w:t xml:space="preserve">законных представителей)  с демонстрационными вариантами ВПР и иных оценочных процедур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CF5902" w:rsidP="00087C4C">
            <w:pPr>
              <w:spacing w:after="0" w:line="259" w:lineRule="auto"/>
              <w:ind w:left="0" w:firstLine="0"/>
              <w:jc w:val="left"/>
            </w:pPr>
            <w:proofErr w:type="spellStart"/>
            <w:r w:rsidRPr="00155308">
              <w:rPr>
                <w:sz w:val="22"/>
              </w:rPr>
              <w:t>П</w:t>
            </w:r>
            <w:r w:rsidR="001F27F1" w:rsidRPr="00155308">
              <w:rPr>
                <w:sz w:val="22"/>
              </w:rPr>
              <w:t>о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мере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появления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6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>заместитель директора по УВР, классные руководители, учителя</w:t>
            </w:r>
            <w:r>
              <w:rPr>
                <w:sz w:val="22"/>
                <w:lang w:val="ru-RU"/>
              </w:rPr>
              <w:t>-</w:t>
            </w:r>
            <w:r w:rsidRPr="00865E49">
              <w:rPr>
                <w:sz w:val="22"/>
                <w:lang w:val="ru-RU"/>
              </w:rPr>
              <w:t xml:space="preserve">предметники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Обеспечение открытости и объективности проведения ВПР </w:t>
            </w:r>
          </w:p>
        </w:tc>
      </w:tr>
      <w:tr w:rsidR="001F27F1" w:rsidRPr="00227747" w:rsidTr="005A26B5">
        <w:trPr>
          <w:trHeight w:val="153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5.3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right="79" w:firstLine="0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Размещение на сайте школы актуальной информации, связанной с проведением ВПР и иных  оценочных процедур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CF5902" w:rsidP="00087C4C">
            <w:pPr>
              <w:spacing w:after="0" w:line="259" w:lineRule="auto"/>
              <w:ind w:left="0" w:firstLine="0"/>
              <w:jc w:val="left"/>
            </w:pPr>
            <w:proofErr w:type="spellStart"/>
            <w:r w:rsidRPr="00155308">
              <w:rPr>
                <w:sz w:val="22"/>
              </w:rPr>
              <w:t>П</w:t>
            </w:r>
            <w:r w:rsidR="001F27F1" w:rsidRPr="00155308">
              <w:rPr>
                <w:sz w:val="22"/>
              </w:rPr>
              <w:t>о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мереп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оявленияин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формации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6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заместитель директора по УВР, оператор школьного сайта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Информирование общественности о процедурах оценки качества образования </w:t>
            </w:r>
          </w:p>
        </w:tc>
      </w:tr>
      <w:tr w:rsidR="001F27F1" w:rsidRPr="00227747" w:rsidTr="005A26B5">
        <w:trPr>
          <w:trHeight w:val="126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5.4 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right="28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Организация горячей линии в период подготовки, организации и проведения ВПР и иных оценочных процедур на школьном сайте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в </w:t>
            </w:r>
            <w:proofErr w:type="spellStart"/>
            <w:r w:rsidRPr="00155308">
              <w:rPr>
                <w:sz w:val="22"/>
              </w:rPr>
              <w:t>течение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всего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периода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CF5902" w:rsidP="00CF5902">
            <w:pPr>
              <w:spacing w:after="0" w:line="259" w:lineRule="auto"/>
              <w:ind w:left="6" w:firstLine="0"/>
              <w:jc w:val="left"/>
            </w:pPr>
            <w:proofErr w:type="spellStart"/>
            <w:r w:rsidRPr="00155308">
              <w:rPr>
                <w:sz w:val="22"/>
              </w:rPr>
              <w:t>З</w:t>
            </w:r>
            <w:r w:rsidR="001F27F1" w:rsidRPr="00155308">
              <w:rPr>
                <w:sz w:val="22"/>
              </w:rPr>
              <w:t>аместитель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директора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по</w:t>
            </w:r>
            <w:proofErr w:type="spellEnd"/>
            <w:r w:rsidR="001F27F1" w:rsidRPr="00155308">
              <w:rPr>
                <w:sz w:val="22"/>
              </w:rPr>
              <w:t xml:space="preserve"> УВР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65E49">
              <w:rPr>
                <w:sz w:val="22"/>
                <w:lang w:val="ru-RU"/>
              </w:rPr>
              <w:t xml:space="preserve">Обеспечение открытости и объективности ВПР </w:t>
            </w:r>
          </w:p>
        </w:tc>
      </w:tr>
      <w:tr w:rsidR="001F27F1" w:rsidRPr="00227747" w:rsidTr="005A26B5">
        <w:trPr>
          <w:trHeight w:val="76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b/>
                <w:sz w:val="22"/>
              </w:rPr>
              <w:t xml:space="preserve">6. </w:t>
            </w:r>
          </w:p>
        </w:tc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65E49">
              <w:rPr>
                <w:b/>
                <w:lang w:val="ru-RU"/>
              </w:rPr>
              <w:t>Меры по повышению компетентности руководящих и педагогических кадров по вопросам оценивания образовательных результатов обучающихся</w:t>
            </w:r>
          </w:p>
        </w:tc>
      </w:tr>
      <w:tr w:rsidR="001F27F1" w:rsidTr="005A26B5">
        <w:trPr>
          <w:trHeight w:val="126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6.1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40" w:right="3" w:firstLine="0"/>
              <w:jc w:val="left"/>
              <w:rPr>
                <w:lang w:val="ru-RU"/>
              </w:rPr>
            </w:pPr>
            <w:r w:rsidRPr="00865E49">
              <w:rPr>
                <w:lang w:val="ru-RU"/>
              </w:rPr>
              <w:t xml:space="preserve">Оказание методической помощи учителям в проведении анализа результатов оценочных процедур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proofErr w:type="spellStart"/>
            <w:r w:rsidRPr="00155308">
              <w:rPr>
                <w:sz w:val="22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39" w:line="259" w:lineRule="auto"/>
              <w:ind w:left="6" w:firstLine="0"/>
              <w:jc w:val="left"/>
            </w:pPr>
            <w:proofErr w:type="spellStart"/>
            <w:r w:rsidRPr="00155308">
              <w:rPr>
                <w:sz w:val="22"/>
              </w:rPr>
              <w:t>руководители</w:t>
            </w:r>
            <w:proofErr w:type="spellEnd"/>
          </w:p>
          <w:p w:rsidR="001F27F1" w:rsidRDefault="001F27F1" w:rsidP="00087C4C">
            <w:pPr>
              <w:spacing w:after="0" w:line="259" w:lineRule="auto"/>
              <w:ind w:left="6" w:firstLine="0"/>
              <w:jc w:val="left"/>
            </w:pPr>
            <w:r w:rsidRPr="00155308">
              <w:rPr>
                <w:sz w:val="22"/>
              </w:rPr>
              <w:t xml:space="preserve">ШМО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CF5902" w:rsidP="00087C4C">
            <w:pPr>
              <w:spacing w:after="0" w:line="259" w:lineRule="auto"/>
              <w:ind w:left="5" w:firstLine="0"/>
              <w:jc w:val="left"/>
            </w:pPr>
            <w:proofErr w:type="spellStart"/>
            <w:r w:rsidRPr="00155308">
              <w:rPr>
                <w:sz w:val="22"/>
              </w:rPr>
              <w:t>П</w:t>
            </w:r>
            <w:r w:rsidR="001F27F1" w:rsidRPr="00155308">
              <w:rPr>
                <w:sz w:val="22"/>
              </w:rPr>
              <w:t>овышение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аналитической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компетентности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учителей</w:t>
            </w:r>
            <w:proofErr w:type="spellEnd"/>
          </w:p>
        </w:tc>
      </w:tr>
      <w:tr w:rsidR="001F27F1" w:rsidTr="005A26B5">
        <w:trPr>
          <w:trHeight w:val="152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6.2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40" w:firstLine="0"/>
              <w:jc w:val="left"/>
              <w:rPr>
                <w:lang w:val="ru-RU"/>
              </w:rPr>
            </w:pPr>
            <w:r w:rsidRPr="00865E49">
              <w:rPr>
                <w:lang w:val="ru-RU"/>
              </w:rPr>
              <w:t xml:space="preserve">Участие руководящих и педагогических работников в </w:t>
            </w:r>
            <w:proofErr w:type="spellStart"/>
            <w:r w:rsidRPr="00865E49">
              <w:rPr>
                <w:lang w:val="ru-RU"/>
              </w:rPr>
              <w:t>вебинарах</w:t>
            </w:r>
            <w:proofErr w:type="spellEnd"/>
            <w:r w:rsidRPr="00865E49">
              <w:rPr>
                <w:lang w:val="ru-RU"/>
              </w:rPr>
              <w:t xml:space="preserve"> и семинарах по организации подготовки к проведению оценочных процедур и ГИА, обучающих </w:t>
            </w:r>
          </w:p>
          <w:p w:rsidR="001F27F1" w:rsidRDefault="00CF5902" w:rsidP="00087C4C">
            <w:pPr>
              <w:spacing w:after="0" w:line="259" w:lineRule="auto"/>
              <w:ind w:left="40"/>
              <w:jc w:val="left"/>
              <w:rPr>
                <w:lang w:val="ru-RU"/>
              </w:rPr>
            </w:pPr>
            <w:proofErr w:type="spellStart"/>
            <w:r>
              <w:t>М</w:t>
            </w:r>
            <w:r w:rsidR="001F27F1">
              <w:t>ероприятий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1F27F1"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1F27F1">
              <w:t>подготовке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1F27F1">
              <w:t>экспертов</w:t>
            </w:r>
            <w:proofErr w:type="spellEnd"/>
          </w:p>
          <w:p w:rsidR="001F27F1" w:rsidRPr="00C91F1F" w:rsidRDefault="001F27F1" w:rsidP="00087C4C">
            <w:pPr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CF5902" w:rsidP="00087C4C">
            <w:pPr>
              <w:spacing w:after="0" w:line="259" w:lineRule="auto"/>
              <w:ind w:left="0" w:right="21" w:firstLine="0"/>
              <w:jc w:val="left"/>
            </w:pPr>
            <w:proofErr w:type="spellStart"/>
            <w:r w:rsidRPr="00155308">
              <w:rPr>
                <w:sz w:val="22"/>
              </w:rPr>
              <w:t>П</w:t>
            </w:r>
            <w:r w:rsidR="001F27F1" w:rsidRPr="00155308">
              <w:rPr>
                <w:sz w:val="22"/>
              </w:rPr>
              <w:t>о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мере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6" w:firstLine="0"/>
              <w:jc w:val="left"/>
            </w:pPr>
            <w:proofErr w:type="spellStart"/>
            <w:r w:rsidRPr="00155308">
              <w:rPr>
                <w:sz w:val="22"/>
              </w:rPr>
              <w:t>администрация</w:t>
            </w:r>
            <w:proofErr w:type="spellEnd"/>
            <w:r w:rsidRPr="00155308">
              <w:rPr>
                <w:sz w:val="22"/>
              </w:rPr>
              <w:t xml:space="preserve">, </w:t>
            </w:r>
            <w:proofErr w:type="spellStart"/>
            <w:r w:rsidRPr="00155308">
              <w:rPr>
                <w:sz w:val="22"/>
              </w:rPr>
              <w:t>учителя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CF5902" w:rsidP="00087C4C">
            <w:pPr>
              <w:spacing w:after="0" w:line="259" w:lineRule="auto"/>
              <w:ind w:left="5" w:firstLine="0"/>
              <w:jc w:val="left"/>
            </w:pPr>
            <w:proofErr w:type="spellStart"/>
            <w:r w:rsidRPr="00155308">
              <w:rPr>
                <w:sz w:val="22"/>
              </w:rPr>
              <w:t>П</w:t>
            </w:r>
            <w:r w:rsidR="001F27F1" w:rsidRPr="00155308">
              <w:rPr>
                <w:sz w:val="22"/>
              </w:rPr>
              <w:t>овышение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аналитической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компетентности</w:t>
            </w:r>
            <w:proofErr w:type="spellEnd"/>
          </w:p>
          <w:p w:rsidR="001F27F1" w:rsidRDefault="001F27F1" w:rsidP="00087C4C">
            <w:pPr>
              <w:spacing w:after="0" w:line="259" w:lineRule="auto"/>
              <w:ind w:left="5"/>
              <w:jc w:val="left"/>
            </w:pPr>
            <w:proofErr w:type="spellStart"/>
            <w:r w:rsidRPr="00155308">
              <w:rPr>
                <w:sz w:val="22"/>
              </w:rPr>
              <w:t>учителей</w:t>
            </w:r>
            <w:proofErr w:type="spellEnd"/>
          </w:p>
        </w:tc>
      </w:tr>
      <w:tr w:rsidR="001F27F1" w:rsidTr="005A26B5">
        <w:trPr>
          <w:trHeight w:val="249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6.3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37" w:lineRule="auto"/>
              <w:ind w:left="40" w:firstLine="0"/>
              <w:jc w:val="left"/>
              <w:rPr>
                <w:lang w:val="ru-RU"/>
              </w:rPr>
            </w:pPr>
            <w:r w:rsidRPr="00865E49">
              <w:rPr>
                <w:lang w:val="ru-RU"/>
              </w:rPr>
              <w:t xml:space="preserve">Обеспечение участия учителей - экспертов школы в работе предметных комиссий, в выборочной перепроверке работ участников оценочных процедур. </w:t>
            </w:r>
          </w:p>
          <w:p w:rsidR="001F27F1" w:rsidRPr="00865E49" w:rsidRDefault="001F27F1" w:rsidP="00087C4C">
            <w:pPr>
              <w:spacing w:after="0" w:line="259" w:lineRule="auto"/>
              <w:ind w:left="40" w:firstLine="0"/>
              <w:jc w:val="left"/>
              <w:rPr>
                <w:lang w:val="ru-RU"/>
              </w:rPr>
            </w:pPr>
            <w:r w:rsidRPr="00865E49">
              <w:rPr>
                <w:lang w:val="ru-RU"/>
              </w:rPr>
              <w:t xml:space="preserve">Трансляция их опыта на заседаниях ШМО по введению федеральных государственных образовательных стандартов общего образования, по качеству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в </w:t>
            </w:r>
            <w:proofErr w:type="spellStart"/>
            <w:r w:rsidRPr="00155308">
              <w:rPr>
                <w:sz w:val="22"/>
              </w:rPr>
              <w:t>течение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всего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периода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6" w:firstLine="0"/>
              <w:jc w:val="left"/>
            </w:pPr>
            <w:proofErr w:type="spellStart"/>
            <w:r w:rsidRPr="00155308">
              <w:rPr>
                <w:sz w:val="22"/>
              </w:rPr>
              <w:t>администрация</w:t>
            </w:r>
            <w:proofErr w:type="spellEnd"/>
            <w:r w:rsidRPr="00155308">
              <w:rPr>
                <w:sz w:val="22"/>
              </w:rPr>
              <w:t xml:space="preserve">, </w:t>
            </w:r>
            <w:proofErr w:type="spellStart"/>
            <w:r w:rsidRPr="00155308">
              <w:rPr>
                <w:sz w:val="22"/>
              </w:rPr>
              <w:t>учителя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CF5902" w:rsidP="00087C4C">
            <w:pPr>
              <w:spacing w:after="0" w:line="259" w:lineRule="auto"/>
              <w:ind w:left="5" w:firstLine="0"/>
              <w:jc w:val="left"/>
            </w:pPr>
            <w:proofErr w:type="spellStart"/>
            <w:r w:rsidRPr="00155308">
              <w:rPr>
                <w:sz w:val="22"/>
              </w:rPr>
              <w:t>П</w:t>
            </w:r>
            <w:r w:rsidR="001F27F1" w:rsidRPr="00155308">
              <w:rPr>
                <w:sz w:val="22"/>
              </w:rPr>
              <w:t>овышение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аналитической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компетентности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учителей</w:t>
            </w:r>
            <w:proofErr w:type="spellEnd"/>
          </w:p>
        </w:tc>
      </w:tr>
      <w:tr w:rsidR="001F27F1" w:rsidTr="005A26B5">
        <w:trPr>
          <w:trHeight w:val="126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lastRenderedPageBreak/>
              <w:t xml:space="preserve">6.4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40" w:firstLine="0"/>
              <w:jc w:val="left"/>
              <w:rPr>
                <w:lang w:val="ru-RU"/>
              </w:rPr>
            </w:pPr>
            <w:r w:rsidRPr="00865E49">
              <w:rPr>
                <w:lang w:val="ru-RU"/>
              </w:rPr>
              <w:t xml:space="preserve">Совершенствование единых требований оценивания устных и письменных ответов обучающихся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в </w:t>
            </w:r>
            <w:proofErr w:type="spellStart"/>
            <w:r w:rsidRPr="00155308">
              <w:rPr>
                <w:sz w:val="22"/>
              </w:rPr>
              <w:t>течение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всего</w:t>
            </w:r>
            <w:proofErr w:type="spellEnd"/>
            <w:r w:rsidR="00CF5902">
              <w:rPr>
                <w:sz w:val="22"/>
                <w:lang w:val="ru-RU"/>
              </w:rPr>
              <w:t xml:space="preserve"> </w:t>
            </w:r>
            <w:proofErr w:type="spellStart"/>
            <w:r w:rsidRPr="00155308">
              <w:rPr>
                <w:sz w:val="22"/>
              </w:rPr>
              <w:t>периода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администрацияшколы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CF5902" w:rsidP="00087C4C">
            <w:pPr>
              <w:spacing w:after="0" w:line="259" w:lineRule="auto"/>
              <w:ind w:left="5" w:firstLine="0"/>
              <w:jc w:val="left"/>
            </w:pPr>
            <w:proofErr w:type="spellStart"/>
            <w:r w:rsidRPr="00155308">
              <w:rPr>
                <w:sz w:val="22"/>
              </w:rPr>
              <w:t>П</w:t>
            </w:r>
            <w:r w:rsidR="001F27F1" w:rsidRPr="00155308">
              <w:rPr>
                <w:sz w:val="22"/>
              </w:rPr>
              <w:t>овышение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аналитической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компетентности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учителей</w:t>
            </w:r>
            <w:proofErr w:type="spellEnd"/>
          </w:p>
        </w:tc>
      </w:tr>
      <w:tr w:rsidR="001F27F1" w:rsidTr="005A26B5">
        <w:trPr>
          <w:trHeight w:val="139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left"/>
            </w:pPr>
            <w:r w:rsidRPr="00155308">
              <w:rPr>
                <w:sz w:val="22"/>
              </w:rPr>
              <w:t xml:space="preserve">6.5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Pr="00865E49" w:rsidRDefault="001F27F1" w:rsidP="00087C4C">
            <w:pPr>
              <w:spacing w:after="0" w:line="259" w:lineRule="auto"/>
              <w:ind w:left="40" w:firstLine="0"/>
              <w:jc w:val="left"/>
              <w:rPr>
                <w:lang w:val="ru-RU"/>
              </w:rPr>
            </w:pPr>
            <w:r w:rsidRPr="00865E49">
              <w:rPr>
                <w:lang w:val="ru-RU"/>
              </w:rPr>
              <w:t xml:space="preserve">Педагогический совет «Повышение качества образовательного процесса через усиление практической направленности уроков и занятий внеурочной деятельности»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5A26B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Октябрь202</w:t>
            </w:r>
            <w:r w:rsidR="005A26B5">
              <w:rPr>
                <w:sz w:val="22"/>
                <w:lang w:val="ru-RU"/>
              </w:rPr>
              <w:t>4</w:t>
            </w:r>
            <w:r w:rsidRPr="00155308">
              <w:rPr>
                <w:sz w:val="22"/>
              </w:rPr>
              <w:t xml:space="preserve">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1F27F1" w:rsidP="00087C4C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администрацияшколы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F1" w:rsidRDefault="00CF5902" w:rsidP="00087C4C">
            <w:pPr>
              <w:spacing w:after="0" w:line="259" w:lineRule="auto"/>
              <w:ind w:left="5" w:firstLine="0"/>
              <w:jc w:val="left"/>
            </w:pPr>
            <w:proofErr w:type="spellStart"/>
            <w:r w:rsidRPr="00155308">
              <w:rPr>
                <w:sz w:val="22"/>
              </w:rPr>
              <w:t>П</w:t>
            </w:r>
            <w:r w:rsidR="001F27F1" w:rsidRPr="00155308">
              <w:rPr>
                <w:sz w:val="22"/>
              </w:rPr>
              <w:t>овышение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аналитической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компетентности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1F27F1" w:rsidRPr="00155308">
              <w:rPr>
                <w:sz w:val="22"/>
              </w:rPr>
              <w:t>учителей</w:t>
            </w:r>
            <w:proofErr w:type="spellEnd"/>
          </w:p>
        </w:tc>
      </w:tr>
    </w:tbl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right="4822" w:firstLine="0"/>
        <w:jc w:val="right"/>
      </w:pPr>
    </w:p>
    <w:p w:rsidR="001F27F1" w:rsidRDefault="001F27F1" w:rsidP="001F27F1">
      <w:pPr>
        <w:spacing w:after="0" w:line="259" w:lineRule="auto"/>
        <w:ind w:left="0" w:firstLine="0"/>
        <w:jc w:val="left"/>
      </w:pPr>
    </w:p>
    <w:p w:rsidR="00B07E34" w:rsidRDefault="00B07E34"/>
    <w:sectPr w:rsidR="00B07E34" w:rsidSect="00CF5902">
      <w:headerReference w:type="even" r:id="rId7"/>
      <w:headerReference w:type="default" r:id="rId8"/>
      <w:headerReference w:type="first" r:id="rId9"/>
      <w:pgSz w:w="11905" w:h="16840"/>
      <w:pgMar w:top="1133" w:right="1136" w:bottom="1108" w:left="1056" w:header="75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8ED" w:rsidRDefault="007A08ED" w:rsidP="001F27F1">
      <w:pPr>
        <w:spacing w:after="0" w:line="240" w:lineRule="auto"/>
      </w:pPr>
      <w:r>
        <w:separator/>
      </w:r>
    </w:p>
  </w:endnote>
  <w:endnote w:type="continuationSeparator" w:id="1">
    <w:p w:rsidR="007A08ED" w:rsidRDefault="007A08ED" w:rsidP="001F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8ED" w:rsidRDefault="007A08ED" w:rsidP="001F27F1">
      <w:pPr>
        <w:spacing w:after="0" w:line="240" w:lineRule="auto"/>
      </w:pPr>
      <w:r>
        <w:separator/>
      </w:r>
    </w:p>
  </w:footnote>
  <w:footnote w:type="continuationSeparator" w:id="1">
    <w:p w:rsidR="007A08ED" w:rsidRDefault="007A08ED" w:rsidP="001F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B0C" w:rsidRDefault="004E4E7C">
    <w:pPr>
      <w:spacing w:after="0" w:line="259" w:lineRule="auto"/>
      <w:ind w:left="0" w:right="68" w:firstLine="0"/>
      <w:jc w:val="center"/>
    </w:pPr>
    <w:r w:rsidRPr="004E4E7C">
      <w:fldChar w:fldCharType="begin"/>
    </w:r>
    <w:r w:rsidR="00AA3796">
      <w:instrText xml:space="preserve"> PAGE   \* MERGEFORMAT </w:instrText>
    </w:r>
    <w:r w:rsidRPr="004E4E7C">
      <w:fldChar w:fldCharType="separate"/>
    </w:r>
    <w:r w:rsidR="00AA3796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5D2B0C" w:rsidRDefault="00227747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B0C" w:rsidRDefault="00227747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B0C" w:rsidRDefault="004E4E7C">
    <w:pPr>
      <w:spacing w:after="0" w:line="259" w:lineRule="auto"/>
      <w:ind w:left="0" w:right="68" w:firstLine="0"/>
      <w:jc w:val="center"/>
    </w:pPr>
    <w:r w:rsidRPr="004E4E7C">
      <w:fldChar w:fldCharType="begin"/>
    </w:r>
    <w:r w:rsidR="00AA3796">
      <w:instrText xml:space="preserve"> PAGE   \* MERGEFORMAT </w:instrText>
    </w:r>
    <w:r w:rsidRPr="004E4E7C">
      <w:fldChar w:fldCharType="separate"/>
    </w:r>
    <w:r w:rsidR="00AA3796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5D2B0C" w:rsidRDefault="00227747">
    <w:pPr>
      <w:spacing w:after="0" w:line="259" w:lineRule="auto"/>
      <w:ind w:left="0"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7F1"/>
    <w:rsid w:val="0013708A"/>
    <w:rsid w:val="001F27F1"/>
    <w:rsid w:val="00227747"/>
    <w:rsid w:val="004B2A8A"/>
    <w:rsid w:val="004E2C5A"/>
    <w:rsid w:val="004E4E7C"/>
    <w:rsid w:val="005A26B5"/>
    <w:rsid w:val="00774598"/>
    <w:rsid w:val="007A08ED"/>
    <w:rsid w:val="008104B0"/>
    <w:rsid w:val="0084412A"/>
    <w:rsid w:val="00A15E80"/>
    <w:rsid w:val="00A224CF"/>
    <w:rsid w:val="00AA3796"/>
    <w:rsid w:val="00B07E34"/>
    <w:rsid w:val="00CF5902"/>
    <w:rsid w:val="00DD67BD"/>
    <w:rsid w:val="00EA6CF3"/>
    <w:rsid w:val="00F92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F1"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27F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F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7F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F1"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27F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F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7F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Анатольевна</cp:lastModifiedBy>
  <cp:revision>10</cp:revision>
  <cp:lastPrinted>2024-10-14T05:58:00Z</cp:lastPrinted>
  <dcterms:created xsi:type="dcterms:W3CDTF">2023-10-05T14:06:00Z</dcterms:created>
  <dcterms:modified xsi:type="dcterms:W3CDTF">2024-10-14T07:50:00Z</dcterms:modified>
</cp:coreProperties>
</file>